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B649" w14:textId="11D0B9EB" w:rsidR="00FF3954" w:rsidRDefault="00202F38">
      <w:r>
        <w:tab/>
      </w:r>
      <w:r>
        <w:tab/>
      </w:r>
      <w:r w:rsidR="00F04009">
        <w:tab/>
      </w:r>
      <w:r w:rsidR="00F04009">
        <w:tab/>
      </w:r>
      <w:r w:rsidR="000F3585">
        <w:t>Communications/Public Relations</w:t>
      </w:r>
      <w:r w:rsidR="00066992">
        <w:tab/>
      </w:r>
      <w:r w:rsidR="00066992">
        <w:tab/>
      </w:r>
    </w:p>
    <w:p w14:paraId="139BEC8F" w14:textId="0F792B04" w:rsidR="000F3585" w:rsidRDefault="000F3585">
      <w:r>
        <w:t xml:space="preserve">Does </w:t>
      </w:r>
      <w:r w:rsidR="00F04009">
        <w:t xml:space="preserve">the </w:t>
      </w:r>
      <w:r>
        <w:t xml:space="preserve">thought of public relations intimidate you?  Public relations </w:t>
      </w:r>
      <w:proofErr w:type="gramStart"/>
      <w:r>
        <w:t>is</w:t>
      </w:r>
      <w:proofErr w:type="gramEnd"/>
      <w:r>
        <w:t xml:space="preserve"> basically communication outside the club.  It is not only getting your club in newspapers and/or on TV or radio.  There are other ways you can get positive attention about your organization and all the good you do.  Depending on your community, it might be extremely difficult to get media attention.  Or your club doesn’t do a huge project that would meet the news outlets’ criteria.  But there are other ways to raise your visibility in your county.</w:t>
      </w:r>
    </w:p>
    <w:p w14:paraId="5FCEDBDA" w14:textId="775D7D38" w:rsidR="000F3585" w:rsidRDefault="000F3585">
      <w:r>
        <w:t xml:space="preserve">Wearing a club T-shirt or the GFWC Missouri T-shirt whether doing GFWC work or not can invite inquiries about your organization and give you a chance to tell someone about </w:t>
      </w:r>
      <w:r w:rsidR="00066992">
        <w:t>GFWC.  In addition, w</w:t>
      </w:r>
      <w:r>
        <w:t xml:space="preserve">hen club members wear a GFWC shirt as they </w:t>
      </w:r>
      <w:r w:rsidR="00A2288B">
        <w:t xml:space="preserve">participate in service </w:t>
      </w:r>
      <w:r>
        <w:t xml:space="preserve">projects, </w:t>
      </w:r>
      <w:r w:rsidR="00C61EFF">
        <w:t>it</w:t>
      </w:r>
      <w:r>
        <w:t xml:space="preserve"> </w:t>
      </w:r>
      <w:r w:rsidR="00066992">
        <w:t>tells</w:t>
      </w:r>
      <w:r>
        <w:t xml:space="preserve"> people</w:t>
      </w:r>
      <w:r w:rsidR="00066992">
        <w:t xml:space="preserve"> that your club is serving the community</w:t>
      </w:r>
      <w:r>
        <w:t>.</w:t>
      </w:r>
    </w:p>
    <w:p w14:paraId="1DD512FD" w14:textId="1BB2110E" w:rsidR="000F3585" w:rsidRDefault="000F3585">
      <w:r>
        <w:t xml:space="preserve">Passing out a trifold brochure, a book mark or a flyer with information about your club and GFWC in general is a good way to spread the word.  Depending on your community these could be left out at the library, the senior center or community center, or at a booth at a community celebration.  They can also be </w:t>
      </w:r>
      <w:r w:rsidR="00F04009">
        <w:t>used as a recruitment tool, providing more information to prospective members.</w:t>
      </w:r>
    </w:p>
    <w:p w14:paraId="124630C1" w14:textId="5F440ED0" w:rsidR="000F3585" w:rsidRDefault="000F3585">
      <w:r>
        <w:t>Even if your local newspaper will not write an article about your club, you can write letters to the editor</w:t>
      </w:r>
      <w:r w:rsidR="00F04009">
        <w:t>/Op-Ed articles</w:t>
      </w:r>
      <w:r>
        <w:t xml:space="preserve">, telling the community about </w:t>
      </w:r>
      <w:r w:rsidR="00F04009">
        <w:t>GFWC</w:t>
      </w:r>
      <w:r w:rsidR="00A2288B">
        <w:t xml:space="preserve">, </w:t>
      </w:r>
      <w:r>
        <w:t>your clu</w:t>
      </w:r>
      <w:r w:rsidR="00F04009">
        <w:t>b</w:t>
      </w:r>
      <w:r w:rsidR="00A2288B">
        <w:t>,</w:t>
      </w:r>
      <w:r w:rsidR="00F04009">
        <w:t xml:space="preserve"> and its projects.  </w:t>
      </w:r>
      <w:r w:rsidR="004B7DBE">
        <w:t>And do you</w:t>
      </w:r>
      <w:r w:rsidR="00F04009">
        <w:t>r local radio and</w:t>
      </w:r>
      <w:r w:rsidR="001602F1">
        <w:t xml:space="preserve"> </w:t>
      </w:r>
      <w:r w:rsidR="004B7DBE">
        <w:t xml:space="preserve">TV </w:t>
      </w:r>
      <w:r w:rsidR="00F04009">
        <w:t xml:space="preserve">stations </w:t>
      </w:r>
      <w:r w:rsidR="004B7DBE">
        <w:t xml:space="preserve">have public interest spots </w:t>
      </w:r>
      <w:r w:rsidR="00F04009">
        <w:t xml:space="preserve">to which </w:t>
      </w:r>
      <w:r w:rsidR="004B7DBE">
        <w:t xml:space="preserve">you can invite yourselves to promote some of the club activities and services?  Don’t be shy. Reach out. You may be surprised at what kinds of publicity opportunities are available to you. </w:t>
      </w:r>
    </w:p>
    <w:p w14:paraId="139AFFBB" w14:textId="011857F9" w:rsidR="001602F1" w:rsidRDefault="001602F1">
      <w:pPr>
        <w:rPr>
          <w:i/>
        </w:rPr>
      </w:pPr>
      <w:r>
        <w:rPr>
          <w:i/>
        </w:rPr>
        <w:t>[Communications and Public Relations (CPR) resources are available through the Member Portal on gfwc.org and in the CPR section under the Advancement Areas tab on gfwcmo.org.]</w:t>
      </w:r>
    </w:p>
    <w:p w14:paraId="719629F4" w14:textId="77777777" w:rsidR="00A2288B" w:rsidRDefault="00A2288B">
      <w:pPr>
        <w:rPr>
          <w:i/>
        </w:rPr>
      </w:pPr>
    </w:p>
    <w:p w14:paraId="45ACDBC3" w14:textId="1377AF8B" w:rsidR="00A2288B" w:rsidRPr="001602F1" w:rsidRDefault="00A2288B">
      <w:pPr>
        <w:rPr>
          <w:i/>
        </w:rPr>
      </w:pPr>
      <w:r>
        <w:rPr>
          <w:i/>
        </w:rPr>
        <w:t>Marilyn Stone &amp; Barb Phillips, Communications &amp; Public Relations Co-Chairs</w:t>
      </w:r>
    </w:p>
    <w:p w14:paraId="3C516E2C" w14:textId="77777777" w:rsidR="001602F1" w:rsidRDefault="001602F1"/>
    <w:sectPr w:rsidR="0016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85"/>
    <w:rsid w:val="00066992"/>
    <w:rsid w:val="000F3585"/>
    <w:rsid w:val="00136EDC"/>
    <w:rsid w:val="001602F1"/>
    <w:rsid w:val="00202F38"/>
    <w:rsid w:val="004B7DBE"/>
    <w:rsid w:val="00920982"/>
    <w:rsid w:val="00A2288B"/>
    <w:rsid w:val="00C61EFF"/>
    <w:rsid w:val="00F04009"/>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44F0"/>
  <w15:docId w15:val="{2B114AA3-7D44-244A-88BB-47268A62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Phillips</dc:creator>
  <cp:lastModifiedBy>Susan Gettys</cp:lastModifiedBy>
  <cp:revision>2</cp:revision>
  <cp:lastPrinted>2022-08-16T19:15:00Z</cp:lastPrinted>
  <dcterms:created xsi:type="dcterms:W3CDTF">2022-10-11T02:47:00Z</dcterms:created>
  <dcterms:modified xsi:type="dcterms:W3CDTF">2022-10-11T02:47:00Z</dcterms:modified>
</cp:coreProperties>
</file>